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792B" w:rsidRPr="00347B21" w:rsidRDefault="008035E4" w:rsidP="0044792B">
      <w:pPr>
        <w:pStyle w:val="aa"/>
        <w:rPr>
          <w:b/>
        </w:rPr>
      </w:pPr>
      <w:r w:rsidRPr="008035E4">
        <w:rPr>
          <w:b/>
        </w:rPr>
        <w:t xml:space="preserve">Изменения, которые вносятся в решение городского Совета </w:t>
      </w:r>
      <w:r w:rsidR="0044792B" w:rsidRPr="00347B21">
        <w:rPr>
          <w:b/>
        </w:rPr>
        <w:t>от 28 июня 2016 года № 38-4 «Об утверждении Положения о муниц</w:t>
      </w:r>
      <w:r w:rsidR="0044792B" w:rsidRPr="00347B21">
        <w:rPr>
          <w:b/>
        </w:rPr>
        <w:t>и</w:t>
      </w:r>
      <w:r w:rsidR="0044792B" w:rsidRPr="00347B21">
        <w:rPr>
          <w:b/>
        </w:rPr>
        <w:t>пальной службе в муниципальном образовании «Город Удачный» Мирнинского района Республики Саха (Якутия)»</w:t>
      </w:r>
    </w:p>
    <w:p w:rsidR="00CD0EAE" w:rsidRPr="008035E4" w:rsidRDefault="00CD0EAE" w:rsidP="0044792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4803"/>
        <w:gridCol w:w="5178"/>
        <w:gridCol w:w="4805"/>
      </w:tblGrid>
      <w:tr w:rsidR="00CD0EAE" w:rsidRPr="005A008B" w:rsidTr="0079529A">
        <w:tc>
          <w:tcPr>
            <w:tcW w:w="4803" w:type="dxa"/>
          </w:tcPr>
          <w:p w:rsidR="00CD0EAE" w:rsidRPr="00E2239C" w:rsidRDefault="00CD0EAE" w:rsidP="00E2239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2239C">
              <w:rPr>
                <w:rFonts w:ascii="Times New Roman" w:hAnsi="Times New Roman" w:cs="Times New Roman"/>
                <w:b/>
              </w:rPr>
              <w:t>Старая редакция</w:t>
            </w:r>
          </w:p>
        </w:tc>
        <w:tc>
          <w:tcPr>
            <w:tcW w:w="5178" w:type="dxa"/>
          </w:tcPr>
          <w:p w:rsidR="00CD0EAE" w:rsidRPr="00E2239C" w:rsidRDefault="00CD0EAE" w:rsidP="00E2239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2239C">
              <w:rPr>
                <w:rFonts w:ascii="Times New Roman" w:hAnsi="Times New Roman" w:cs="Times New Roman"/>
                <w:b/>
              </w:rPr>
              <w:t>Новая редакция</w:t>
            </w:r>
          </w:p>
        </w:tc>
        <w:tc>
          <w:tcPr>
            <w:tcW w:w="4805" w:type="dxa"/>
          </w:tcPr>
          <w:p w:rsidR="00CD0EAE" w:rsidRPr="00E2239C" w:rsidRDefault="00CD0EAE" w:rsidP="00E2239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2239C">
              <w:rPr>
                <w:rFonts w:ascii="Times New Roman" w:hAnsi="Times New Roman" w:cs="Times New Roman"/>
                <w:b/>
              </w:rPr>
              <w:t>Законодательство</w:t>
            </w:r>
          </w:p>
        </w:tc>
      </w:tr>
      <w:tr w:rsidR="003914A2" w:rsidRPr="005A008B" w:rsidTr="00E75D7C">
        <w:trPr>
          <w:trHeight w:val="5274"/>
        </w:trPr>
        <w:tc>
          <w:tcPr>
            <w:tcW w:w="4803" w:type="dxa"/>
          </w:tcPr>
          <w:p w:rsidR="00E75D7C" w:rsidRPr="00E75D7C" w:rsidRDefault="00E75D7C" w:rsidP="00E75D7C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75D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Статья 12. Основные обязанности муниципального служащего</w:t>
            </w:r>
          </w:p>
          <w:p w:rsidR="00EA5223" w:rsidRPr="00612158" w:rsidRDefault="00E75D7C" w:rsidP="00E7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5D7C">
              <w:rPr>
                <w:rFonts w:ascii="Times New Roman" w:hAnsi="Times New Roman" w:cs="Times New Roman"/>
                <w:sz w:val="24"/>
                <w:szCs w:val="24"/>
              </w:rPr>
              <w:t>9) сообщать представителю нанимателя (р</w:t>
            </w:r>
            <w:r w:rsidRPr="00E75D7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75D7C">
              <w:rPr>
                <w:rFonts w:ascii="Times New Roman" w:hAnsi="Times New Roman" w:cs="Times New Roman"/>
                <w:sz w:val="24"/>
                <w:szCs w:val="24"/>
              </w:rPr>
              <w:t>ботодателю) о выходе из гражданства Ро</w:t>
            </w:r>
            <w:r w:rsidRPr="00E75D7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75D7C">
              <w:rPr>
                <w:rFonts w:ascii="Times New Roman" w:hAnsi="Times New Roman" w:cs="Times New Roman"/>
                <w:sz w:val="24"/>
                <w:szCs w:val="24"/>
              </w:rPr>
              <w:t>сийской Федерации в день выхода из гра</w:t>
            </w:r>
            <w:r w:rsidRPr="00E75D7C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E75D7C">
              <w:rPr>
                <w:rFonts w:ascii="Times New Roman" w:hAnsi="Times New Roman" w:cs="Times New Roman"/>
                <w:sz w:val="24"/>
                <w:szCs w:val="24"/>
              </w:rPr>
              <w:t>данства Российской Федерации или о пр</w:t>
            </w:r>
            <w:r w:rsidRPr="00E75D7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75D7C">
              <w:rPr>
                <w:rFonts w:ascii="Times New Roman" w:hAnsi="Times New Roman" w:cs="Times New Roman"/>
                <w:sz w:val="24"/>
                <w:szCs w:val="24"/>
              </w:rPr>
              <w:t>обретении гражданства иностранного гос</w:t>
            </w:r>
            <w:r w:rsidRPr="00E75D7C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75D7C">
              <w:rPr>
                <w:rFonts w:ascii="Times New Roman" w:hAnsi="Times New Roman" w:cs="Times New Roman"/>
                <w:sz w:val="24"/>
                <w:szCs w:val="24"/>
              </w:rPr>
              <w:t>дарства в день приобретения гражданства иностранного государства;</w:t>
            </w:r>
          </w:p>
        </w:tc>
        <w:tc>
          <w:tcPr>
            <w:tcW w:w="5178" w:type="dxa"/>
          </w:tcPr>
          <w:p w:rsidR="00E75D7C" w:rsidRPr="00E75D7C" w:rsidRDefault="00E75D7C" w:rsidP="00E75D7C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75D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Статья 12. Основные обязанности м</w:t>
            </w:r>
            <w:r w:rsidRPr="00E75D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</w:t>
            </w:r>
            <w:r w:rsidRPr="00E75D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ниципального служащего</w:t>
            </w:r>
          </w:p>
          <w:p w:rsidR="0044792B" w:rsidRPr="00612158" w:rsidRDefault="00E75D7C" w:rsidP="00E75D7C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9) сообщать в письменной форме предст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вителю нанимателя (работодателю) о прекр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щении гражданства Российской Федерации 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бо гражданства (подданства) иностранного 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сударства - участника международного догов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 Российской Федерации, в соответствии с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торым иностранный гражданин имеет право находиться на муниципальной службе, в день, когда муниципальному служащему стало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вестно об этом, но не позднее пяти рабочих дней со дня прекращения гражданства Росси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ской Федерации либо гражданства (подданства) иностранного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государства - участника межд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народного договора Российской Федерации, в соответствии с которым иностранный гражд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нин имеет право находиться на муниципальной службе;</w:t>
            </w:r>
          </w:p>
        </w:tc>
        <w:tc>
          <w:tcPr>
            <w:tcW w:w="4805" w:type="dxa"/>
          </w:tcPr>
          <w:p w:rsidR="00E75D7C" w:rsidRDefault="00E75D7C" w:rsidP="00E75D7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Федеральный закон от 30.04.2021 № 116-ФЗ</w:t>
            </w:r>
          </w:p>
          <w:p w:rsidR="00E75D7C" w:rsidRDefault="00E75D7C" w:rsidP="00E75D7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«О внесении изменений в отдельные зак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нодательные акты Российской Федерации»</w:t>
            </w:r>
          </w:p>
          <w:p w:rsidR="003914A2" w:rsidRPr="0079529A" w:rsidRDefault="003914A2" w:rsidP="00291813">
            <w:pPr>
              <w:pStyle w:val="1"/>
              <w:jc w:val="both"/>
              <w:outlineLvl w:val="0"/>
              <w:rPr>
                <w:rFonts w:ascii="Times New Roman" w:hAnsi="Times New Roman" w:cs="Times New Roman"/>
                <w:b w:val="0"/>
                <w:bCs w:val="0"/>
                <w:color w:val="auto"/>
              </w:rPr>
            </w:pPr>
          </w:p>
        </w:tc>
      </w:tr>
      <w:tr w:rsidR="00612158" w:rsidRPr="005A008B" w:rsidTr="0079529A">
        <w:tc>
          <w:tcPr>
            <w:tcW w:w="4803" w:type="dxa"/>
          </w:tcPr>
          <w:p w:rsidR="00E75D7C" w:rsidRPr="00E75D7C" w:rsidRDefault="00E75D7C" w:rsidP="00E75D7C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75D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Статья 12. Основные обязанности м</w:t>
            </w:r>
            <w:r w:rsidRPr="00E75D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</w:t>
            </w:r>
            <w:r w:rsidRPr="00E75D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ниципального служащего</w:t>
            </w:r>
          </w:p>
          <w:p w:rsidR="00612158" w:rsidRDefault="00612158" w:rsidP="00E7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5D7C" w:rsidRPr="00FD6038" w:rsidRDefault="00E75D7C" w:rsidP="00FD6038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78" w:type="dxa"/>
          </w:tcPr>
          <w:p w:rsidR="00E75D7C" w:rsidRPr="00E75D7C" w:rsidRDefault="00E75D7C" w:rsidP="00E75D7C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75D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Статья 12. Основные обязанности м</w:t>
            </w:r>
            <w:r w:rsidRPr="00E75D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</w:t>
            </w:r>
            <w:r w:rsidRPr="00E75D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ниципального служащего</w:t>
            </w:r>
          </w:p>
          <w:p w:rsidR="00612158" w:rsidRPr="00FD6038" w:rsidRDefault="00E75D7C" w:rsidP="001B28C4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1B28C4">
              <w:rPr>
                <w:rFonts w:ascii="Times New Roman" w:hAnsi="Times New Roman" w:cs="Times New Roman"/>
                <w:bCs/>
                <w:sz w:val="24"/>
                <w:szCs w:val="24"/>
              </w:rPr>
              <w:t>9.1) сообщать в письменной форме пре</w:t>
            </w:r>
            <w:r w:rsidRPr="001B28C4">
              <w:rPr>
                <w:rFonts w:ascii="Times New Roman" w:hAnsi="Times New Roman" w:cs="Times New Roman"/>
                <w:bCs/>
                <w:sz w:val="24"/>
                <w:szCs w:val="24"/>
              </w:rPr>
              <w:t>д</w:t>
            </w:r>
            <w:r w:rsidRPr="001B28C4">
              <w:rPr>
                <w:rFonts w:ascii="Times New Roman" w:hAnsi="Times New Roman" w:cs="Times New Roman"/>
                <w:bCs/>
                <w:sz w:val="24"/>
                <w:szCs w:val="24"/>
              </w:rPr>
              <w:t>ставителю нанимателя (работодателю) о прио</w:t>
            </w:r>
            <w:r w:rsidRPr="001B28C4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r w:rsidRPr="001B28C4">
              <w:rPr>
                <w:rFonts w:ascii="Times New Roman" w:hAnsi="Times New Roman" w:cs="Times New Roman"/>
                <w:bCs/>
                <w:sz w:val="24"/>
                <w:szCs w:val="24"/>
              </w:rPr>
              <w:t>ретении гражданства (подданства) иностранн</w:t>
            </w:r>
            <w:r w:rsidRPr="001B28C4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1B28C4">
              <w:rPr>
                <w:rFonts w:ascii="Times New Roman" w:hAnsi="Times New Roman" w:cs="Times New Roman"/>
                <w:bCs/>
                <w:sz w:val="24"/>
                <w:szCs w:val="24"/>
              </w:rPr>
              <w:t>го государства либо получении вида на жител</w:t>
            </w:r>
            <w:r w:rsidRPr="001B28C4">
              <w:rPr>
                <w:rFonts w:ascii="Times New Roman" w:hAnsi="Times New Roman" w:cs="Times New Roman"/>
                <w:bCs/>
                <w:sz w:val="24"/>
                <w:szCs w:val="24"/>
              </w:rPr>
              <w:t>ь</w:t>
            </w:r>
            <w:r w:rsidRPr="001B28C4">
              <w:rPr>
                <w:rFonts w:ascii="Times New Roman" w:hAnsi="Times New Roman" w:cs="Times New Roman"/>
                <w:bCs/>
                <w:sz w:val="24"/>
                <w:szCs w:val="24"/>
              </w:rPr>
              <w:t>ство или иного документа, подтверждающего право на постоянное пр</w:t>
            </w:r>
            <w:r w:rsidRPr="001B28C4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1B28C4">
              <w:rPr>
                <w:rFonts w:ascii="Times New Roman" w:hAnsi="Times New Roman" w:cs="Times New Roman"/>
                <w:bCs/>
                <w:sz w:val="24"/>
                <w:szCs w:val="24"/>
              </w:rPr>
              <w:t>живание гражданина на территории иностранного государства, в день, когда мун</w:t>
            </w:r>
            <w:r w:rsidRPr="001B28C4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1B28C4">
              <w:rPr>
                <w:rFonts w:ascii="Times New Roman" w:hAnsi="Times New Roman" w:cs="Times New Roman"/>
                <w:bCs/>
                <w:sz w:val="24"/>
                <w:szCs w:val="24"/>
              </w:rPr>
              <w:t>ципальному служащему стало известно об этом, но не позднее пяти рабочих дней со дня приобретения гражданства (по</w:t>
            </w:r>
            <w:r w:rsidRPr="001B28C4">
              <w:rPr>
                <w:rFonts w:ascii="Times New Roman" w:hAnsi="Times New Roman" w:cs="Times New Roman"/>
                <w:bCs/>
                <w:sz w:val="24"/>
                <w:szCs w:val="24"/>
              </w:rPr>
              <w:t>д</w:t>
            </w:r>
            <w:r w:rsidRPr="001B28C4">
              <w:rPr>
                <w:rFonts w:ascii="Times New Roman" w:hAnsi="Times New Roman" w:cs="Times New Roman"/>
                <w:bCs/>
                <w:sz w:val="24"/>
                <w:szCs w:val="24"/>
              </w:rPr>
              <w:t>данства) иностранного государства либо пол</w:t>
            </w:r>
            <w:r w:rsidRPr="001B28C4"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Pr="001B28C4">
              <w:rPr>
                <w:rFonts w:ascii="Times New Roman" w:hAnsi="Times New Roman" w:cs="Times New Roman"/>
                <w:bCs/>
                <w:sz w:val="24"/>
                <w:szCs w:val="24"/>
              </w:rPr>
              <w:t>чения вида на жительство или</w:t>
            </w:r>
            <w:proofErr w:type="gramEnd"/>
            <w:r w:rsidRPr="001B28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иного документа, </w:t>
            </w:r>
            <w:r w:rsidRPr="001B28C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подтверждающего право на постоянное прож</w:t>
            </w:r>
            <w:r w:rsidRPr="001B28C4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1B28C4">
              <w:rPr>
                <w:rFonts w:ascii="Times New Roman" w:hAnsi="Times New Roman" w:cs="Times New Roman"/>
                <w:bCs/>
                <w:sz w:val="24"/>
                <w:szCs w:val="24"/>
              </w:rPr>
              <w:t>вание гражданина на территории ин</w:t>
            </w:r>
            <w:r w:rsidRPr="001B28C4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1B28C4">
              <w:rPr>
                <w:rFonts w:ascii="Times New Roman" w:hAnsi="Times New Roman" w:cs="Times New Roman"/>
                <w:bCs/>
                <w:sz w:val="24"/>
                <w:szCs w:val="24"/>
              </w:rPr>
              <w:t>странного государства;</w:t>
            </w:r>
          </w:p>
        </w:tc>
        <w:tc>
          <w:tcPr>
            <w:tcW w:w="4805" w:type="dxa"/>
          </w:tcPr>
          <w:p w:rsidR="00E75D7C" w:rsidRDefault="00E75D7C" w:rsidP="00E75D7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Федеральный закон от 30.04.2021 № 116-ФЗ</w:t>
            </w:r>
          </w:p>
          <w:p w:rsidR="00E75D7C" w:rsidRDefault="00E75D7C" w:rsidP="00E75D7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«О внесении изменений в отдельные зак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нодательные акты Российской Федерации»</w:t>
            </w:r>
          </w:p>
          <w:p w:rsidR="00612158" w:rsidRPr="00A965C1" w:rsidRDefault="00612158" w:rsidP="00291813">
            <w:pPr>
              <w:pStyle w:val="1"/>
              <w:jc w:val="both"/>
              <w:outlineLvl w:val="0"/>
              <w:rPr>
                <w:rFonts w:ascii="Times New Roman" w:eastAsia="Times New Roman" w:hAnsi="Times New Roman" w:cs="Times New Roman"/>
                <w:b w:val="0"/>
                <w:bCs w:val="0"/>
                <w:color w:val="auto"/>
              </w:rPr>
            </w:pPr>
          </w:p>
        </w:tc>
      </w:tr>
      <w:tr w:rsidR="001B28C4" w:rsidRPr="005A008B" w:rsidTr="0079529A">
        <w:tc>
          <w:tcPr>
            <w:tcW w:w="4803" w:type="dxa"/>
          </w:tcPr>
          <w:p w:rsidR="001B28C4" w:rsidRDefault="001B28C4" w:rsidP="001B28C4">
            <w:pPr>
              <w:autoSpaceDE w:val="0"/>
              <w:autoSpaceDN w:val="0"/>
              <w:adjustRightInd w:val="0"/>
              <w:ind w:firstLine="540"/>
              <w:jc w:val="both"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Статья 13. Ограничения, связанные с муниципальной службой</w:t>
            </w:r>
          </w:p>
          <w:p w:rsidR="001B28C4" w:rsidRPr="001B28C4" w:rsidRDefault="001B28C4" w:rsidP="001B28C4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1B28C4">
              <w:rPr>
                <w:rFonts w:ascii="Times New Roman" w:hAnsi="Times New Roman" w:cs="Times New Roman"/>
                <w:bCs/>
                <w:sz w:val="24"/>
                <w:szCs w:val="24"/>
              </w:rPr>
              <w:t>6) прекращения гражданства Росси</w:t>
            </w:r>
            <w:r w:rsidRPr="001B28C4">
              <w:rPr>
                <w:rFonts w:ascii="Times New Roman" w:hAnsi="Times New Roman" w:cs="Times New Roman"/>
                <w:bCs/>
                <w:sz w:val="24"/>
                <w:szCs w:val="24"/>
              </w:rPr>
              <w:t>й</w:t>
            </w:r>
            <w:r w:rsidRPr="001B28C4">
              <w:rPr>
                <w:rFonts w:ascii="Times New Roman" w:hAnsi="Times New Roman" w:cs="Times New Roman"/>
                <w:bCs/>
                <w:sz w:val="24"/>
                <w:szCs w:val="24"/>
              </w:rPr>
              <w:t>ской Федерации, прекращения гра</w:t>
            </w:r>
            <w:r w:rsidRPr="001B28C4">
              <w:rPr>
                <w:rFonts w:ascii="Times New Roman" w:hAnsi="Times New Roman" w:cs="Times New Roman"/>
                <w:bCs/>
                <w:sz w:val="24"/>
                <w:szCs w:val="24"/>
              </w:rPr>
              <w:t>ж</w:t>
            </w:r>
            <w:r w:rsidRPr="001B28C4">
              <w:rPr>
                <w:rFonts w:ascii="Times New Roman" w:hAnsi="Times New Roman" w:cs="Times New Roman"/>
                <w:bCs/>
                <w:sz w:val="24"/>
                <w:szCs w:val="24"/>
              </w:rPr>
              <w:t>данства иностранного государства - участника ме</w:t>
            </w:r>
            <w:r w:rsidRPr="001B28C4">
              <w:rPr>
                <w:rFonts w:ascii="Times New Roman" w:hAnsi="Times New Roman" w:cs="Times New Roman"/>
                <w:bCs/>
                <w:sz w:val="24"/>
                <w:szCs w:val="24"/>
              </w:rPr>
              <w:t>ж</w:t>
            </w:r>
            <w:r w:rsidRPr="001B28C4">
              <w:rPr>
                <w:rFonts w:ascii="Times New Roman" w:hAnsi="Times New Roman" w:cs="Times New Roman"/>
                <w:bCs/>
                <w:sz w:val="24"/>
                <w:szCs w:val="24"/>
              </w:rPr>
              <w:t>дународного договора Российской Федер</w:t>
            </w:r>
            <w:r w:rsidRPr="001B28C4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1B28C4">
              <w:rPr>
                <w:rFonts w:ascii="Times New Roman" w:hAnsi="Times New Roman" w:cs="Times New Roman"/>
                <w:bCs/>
                <w:sz w:val="24"/>
                <w:szCs w:val="24"/>
              </w:rPr>
              <w:t>ции, в соответствии с кот</w:t>
            </w:r>
            <w:r w:rsidRPr="001B28C4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1B28C4">
              <w:rPr>
                <w:rFonts w:ascii="Times New Roman" w:hAnsi="Times New Roman" w:cs="Times New Roman"/>
                <w:bCs/>
                <w:sz w:val="24"/>
                <w:szCs w:val="24"/>
              </w:rPr>
              <w:t>рым иностранный гражданин имеет право находиться на м</w:t>
            </w:r>
            <w:r w:rsidRPr="001B28C4"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Pr="001B28C4">
              <w:rPr>
                <w:rFonts w:ascii="Times New Roman" w:hAnsi="Times New Roman" w:cs="Times New Roman"/>
                <w:bCs/>
                <w:sz w:val="24"/>
                <w:szCs w:val="24"/>
              </w:rPr>
              <w:t>ниципальной службе, приобретения им гражданства иностра</w:t>
            </w:r>
            <w:r w:rsidRPr="001B28C4"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 w:rsidRPr="001B28C4">
              <w:rPr>
                <w:rFonts w:ascii="Times New Roman" w:hAnsi="Times New Roman" w:cs="Times New Roman"/>
                <w:bCs/>
                <w:sz w:val="24"/>
                <w:szCs w:val="24"/>
              </w:rPr>
              <w:t>ного государства либо получения им вида на жительство или иного документа, подтверждающего право на п</w:t>
            </w:r>
            <w:r w:rsidRPr="001B28C4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1B28C4">
              <w:rPr>
                <w:rFonts w:ascii="Times New Roman" w:hAnsi="Times New Roman" w:cs="Times New Roman"/>
                <w:bCs/>
                <w:sz w:val="24"/>
                <w:szCs w:val="24"/>
              </w:rPr>
              <w:t>стоянное проживание гражданина Росси</w:t>
            </w:r>
            <w:r w:rsidRPr="001B28C4">
              <w:rPr>
                <w:rFonts w:ascii="Times New Roman" w:hAnsi="Times New Roman" w:cs="Times New Roman"/>
                <w:bCs/>
                <w:sz w:val="24"/>
                <w:szCs w:val="24"/>
              </w:rPr>
              <w:t>й</w:t>
            </w:r>
            <w:r w:rsidRPr="001B28C4">
              <w:rPr>
                <w:rFonts w:ascii="Times New Roman" w:hAnsi="Times New Roman" w:cs="Times New Roman"/>
                <w:bCs/>
                <w:sz w:val="24"/>
                <w:szCs w:val="24"/>
              </w:rPr>
              <w:t>ской Федерации на территории иностранн</w:t>
            </w:r>
            <w:r w:rsidRPr="001B28C4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1B28C4">
              <w:rPr>
                <w:rFonts w:ascii="Times New Roman" w:hAnsi="Times New Roman" w:cs="Times New Roman"/>
                <w:bCs/>
                <w:sz w:val="24"/>
                <w:szCs w:val="24"/>
              </w:rPr>
              <w:t>го гос</w:t>
            </w:r>
            <w:r w:rsidRPr="001B28C4"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Pr="001B28C4">
              <w:rPr>
                <w:rFonts w:ascii="Times New Roman" w:hAnsi="Times New Roman" w:cs="Times New Roman"/>
                <w:bCs/>
                <w:sz w:val="24"/>
                <w:szCs w:val="24"/>
              </w:rPr>
              <w:t>дарства, не являющегося участником международного договора Российской Ф</w:t>
            </w:r>
            <w:r w:rsidRPr="001B28C4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1B28C4">
              <w:rPr>
                <w:rFonts w:ascii="Times New Roman" w:hAnsi="Times New Roman" w:cs="Times New Roman"/>
                <w:bCs/>
                <w:sz w:val="24"/>
                <w:szCs w:val="24"/>
              </w:rPr>
              <w:t>дерации, в</w:t>
            </w:r>
            <w:proofErr w:type="gramEnd"/>
            <w:r w:rsidRPr="001B28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gramStart"/>
            <w:r w:rsidRPr="001B28C4">
              <w:rPr>
                <w:rFonts w:ascii="Times New Roman" w:hAnsi="Times New Roman" w:cs="Times New Roman"/>
                <w:bCs/>
                <w:sz w:val="24"/>
                <w:szCs w:val="24"/>
              </w:rPr>
              <w:t>соответствии</w:t>
            </w:r>
            <w:proofErr w:type="gramEnd"/>
            <w:r w:rsidRPr="001B28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 которым гражд</w:t>
            </w:r>
            <w:r w:rsidRPr="001B28C4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1B28C4">
              <w:rPr>
                <w:rFonts w:ascii="Times New Roman" w:hAnsi="Times New Roman" w:cs="Times New Roman"/>
                <w:bCs/>
                <w:sz w:val="24"/>
                <w:szCs w:val="24"/>
              </w:rPr>
              <w:t>нин Российской Федерации, имеющий гр</w:t>
            </w:r>
            <w:r w:rsidRPr="001B28C4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1B28C4">
              <w:rPr>
                <w:rFonts w:ascii="Times New Roman" w:hAnsi="Times New Roman" w:cs="Times New Roman"/>
                <w:bCs/>
                <w:sz w:val="24"/>
                <w:szCs w:val="24"/>
              </w:rPr>
              <w:t>жданство иностранного г</w:t>
            </w:r>
            <w:r w:rsidRPr="001B28C4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1B28C4">
              <w:rPr>
                <w:rFonts w:ascii="Times New Roman" w:hAnsi="Times New Roman" w:cs="Times New Roman"/>
                <w:bCs/>
                <w:sz w:val="24"/>
                <w:szCs w:val="24"/>
              </w:rPr>
              <w:t>сударства, имеет право находиться на муниципальной слу</w:t>
            </w:r>
            <w:r w:rsidRPr="001B28C4">
              <w:rPr>
                <w:rFonts w:ascii="Times New Roman" w:hAnsi="Times New Roman" w:cs="Times New Roman"/>
                <w:bCs/>
                <w:sz w:val="24"/>
                <w:szCs w:val="24"/>
              </w:rPr>
              <w:t>ж</w:t>
            </w:r>
            <w:r w:rsidRPr="001B28C4">
              <w:rPr>
                <w:rFonts w:ascii="Times New Roman" w:hAnsi="Times New Roman" w:cs="Times New Roman"/>
                <w:bCs/>
                <w:sz w:val="24"/>
                <w:szCs w:val="24"/>
              </w:rPr>
              <w:t>бе;</w:t>
            </w:r>
          </w:p>
        </w:tc>
        <w:tc>
          <w:tcPr>
            <w:tcW w:w="5178" w:type="dxa"/>
          </w:tcPr>
          <w:p w:rsidR="001B28C4" w:rsidRDefault="001B28C4" w:rsidP="001B28C4">
            <w:pPr>
              <w:autoSpaceDE w:val="0"/>
              <w:autoSpaceDN w:val="0"/>
              <w:adjustRightInd w:val="0"/>
              <w:ind w:firstLine="540"/>
              <w:jc w:val="both"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Статья 13. Ограничения, связанные с муниципальной службой</w:t>
            </w:r>
          </w:p>
          <w:p w:rsidR="001B28C4" w:rsidRDefault="001B28C4" w:rsidP="001B28C4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6) прекращения гражданства Российской Федерации либо гражданства (подданства) 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странного государства - участника междун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родного договора Российской Федерации, в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ответствии с которым иностранный гражданин имеет право находиться на муниципальной службе;</w:t>
            </w:r>
          </w:p>
          <w:p w:rsidR="001B28C4" w:rsidRPr="00E75D7C" w:rsidRDefault="001B28C4" w:rsidP="00E75D7C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05" w:type="dxa"/>
          </w:tcPr>
          <w:p w:rsidR="001B28C4" w:rsidRDefault="001B28C4" w:rsidP="001B28C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Федеральный закон от 30.04.2021 № 116-ФЗ</w:t>
            </w:r>
          </w:p>
          <w:p w:rsidR="001B28C4" w:rsidRDefault="001B28C4" w:rsidP="001B28C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«О внесении изменений в отдельные зак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нодательные акты Российской Федерации»</w:t>
            </w:r>
          </w:p>
          <w:p w:rsidR="001B28C4" w:rsidRDefault="001B28C4" w:rsidP="00E75D7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28C4" w:rsidRPr="005A008B" w:rsidTr="0079529A">
        <w:tc>
          <w:tcPr>
            <w:tcW w:w="4803" w:type="dxa"/>
          </w:tcPr>
          <w:p w:rsidR="001B28C4" w:rsidRDefault="001B28C4" w:rsidP="001B28C4">
            <w:pPr>
              <w:autoSpaceDE w:val="0"/>
              <w:autoSpaceDN w:val="0"/>
              <w:adjustRightInd w:val="0"/>
              <w:ind w:firstLine="540"/>
              <w:jc w:val="both"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Статья 13. Ограничения, связанные с муниципальной службой</w:t>
            </w:r>
          </w:p>
          <w:p w:rsidR="001B28C4" w:rsidRPr="001B28C4" w:rsidRDefault="001B28C4" w:rsidP="001B28C4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B28C4">
              <w:rPr>
                <w:rFonts w:ascii="Times New Roman" w:hAnsi="Times New Roman" w:cs="Times New Roman"/>
                <w:bCs/>
                <w:sz w:val="24"/>
                <w:szCs w:val="24"/>
              </w:rPr>
              <w:t>7) наличия гражданства иностра</w:t>
            </w:r>
            <w:r w:rsidRPr="001B28C4"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 w:rsidRPr="001B28C4">
              <w:rPr>
                <w:rFonts w:ascii="Times New Roman" w:hAnsi="Times New Roman" w:cs="Times New Roman"/>
                <w:bCs/>
                <w:sz w:val="24"/>
                <w:szCs w:val="24"/>
              </w:rPr>
              <w:t>ного государства (иностранных гос</w:t>
            </w:r>
            <w:r w:rsidRPr="001B28C4"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Pr="001B28C4">
              <w:rPr>
                <w:rFonts w:ascii="Times New Roman" w:hAnsi="Times New Roman" w:cs="Times New Roman"/>
                <w:bCs/>
                <w:sz w:val="24"/>
                <w:szCs w:val="24"/>
              </w:rPr>
              <w:t>дарств), за исключением случаев, когда муниципал</w:t>
            </w:r>
            <w:r w:rsidRPr="001B28C4">
              <w:rPr>
                <w:rFonts w:ascii="Times New Roman" w:hAnsi="Times New Roman" w:cs="Times New Roman"/>
                <w:bCs/>
                <w:sz w:val="24"/>
                <w:szCs w:val="24"/>
              </w:rPr>
              <w:t>ь</w:t>
            </w:r>
            <w:r w:rsidRPr="001B28C4">
              <w:rPr>
                <w:rFonts w:ascii="Times New Roman" w:hAnsi="Times New Roman" w:cs="Times New Roman"/>
                <w:bCs/>
                <w:sz w:val="24"/>
                <w:szCs w:val="24"/>
              </w:rPr>
              <w:t>ный служащий является гражданином ин</w:t>
            </w:r>
            <w:r w:rsidRPr="001B28C4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1B28C4">
              <w:rPr>
                <w:rFonts w:ascii="Times New Roman" w:hAnsi="Times New Roman" w:cs="Times New Roman"/>
                <w:bCs/>
                <w:sz w:val="24"/>
                <w:szCs w:val="24"/>
              </w:rPr>
              <w:t>странного государства - участника межд</w:t>
            </w:r>
            <w:r w:rsidRPr="001B28C4"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Pr="001B28C4">
              <w:rPr>
                <w:rFonts w:ascii="Times New Roman" w:hAnsi="Times New Roman" w:cs="Times New Roman"/>
                <w:bCs/>
                <w:sz w:val="24"/>
                <w:szCs w:val="24"/>
              </w:rPr>
              <w:t>народного договора Ро</w:t>
            </w:r>
            <w:r w:rsidRPr="001B28C4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Pr="001B28C4">
              <w:rPr>
                <w:rFonts w:ascii="Times New Roman" w:hAnsi="Times New Roman" w:cs="Times New Roman"/>
                <w:bCs/>
                <w:sz w:val="24"/>
                <w:szCs w:val="24"/>
              </w:rPr>
              <w:t>сийской Федерации, в соответствии с которым иностранный гражданин имеет право находиться на м</w:t>
            </w:r>
            <w:r w:rsidRPr="001B28C4"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Pr="001B28C4">
              <w:rPr>
                <w:rFonts w:ascii="Times New Roman" w:hAnsi="Times New Roman" w:cs="Times New Roman"/>
                <w:bCs/>
                <w:sz w:val="24"/>
                <w:szCs w:val="24"/>
              </w:rPr>
              <w:t>ниципальной службе;</w:t>
            </w:r>
          </w:p>
        </w:tc>
        <w:tc>
          <w:tcPr>
            <w:tcW w:w="5178" w:type="dxa"/>
          </w:tcPr>
          <w:p w:rsidR="001B28C4" w:rsidRDefault="001B28C4" w:rsidP="001B28C4">
            <w:pPr>
              <w:autoSpaceDE w:val="0"/>
              <w:autoSpaceDN w:val="0"/>
              <w:adjustRightInd w:val="0"/>
              <w:ind w:firstLine="540"/>
              <w:jc w:val="both"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Статья 13. Ограничения, связанные с муниципальной службой</w:t>
            </w:r>
          </w:p>
          <w:p w:rsidR="001B28C4" w:rsidRPr="001B28C4" w:rsidRDefault="001B28C4" w:rsidP="001B28C4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B28C4">
              <w:rPr>
                <w:rFonts w:ascii="Times New Roman" w:hAnsi="Times New Roman" w:cs="Times New Roman"/>
                <w:bCs/>
                <w:sz w:val="24"/>
                <w:szCs w:val="24"/>
              </w:rPr>
              <w:t>7) наличия гражданства (подданства) ин</w:t>
            </w:r>
            <w:r w:rsidRPr="001B28C4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1B28C4">
              <w:rPr>
                <w:rFonts w:ascii="Times New Roman" w:hAnsi="Times New Roman" w:cs="Times New Roman"/>
                <w:bCs/>
                <w:sz w:val="24"/>
                <w:szCs w:val="24"/>
              </w:rPr>
              <w:t>странного государства либо вида на ж</w:t>
            </w:r>
            <w:r w:rsidRPr="001B28C4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1B28C4">
              <w:rPr>
                <w:rFonts w:ascii="Times New Roman" w:hAnsi="Times New Roman" w:cs="Times New Roman"/>
                <w:bCs/>
                <w:sz w:val="24"/>
                <w:szCs w:val="24"/>
              </w:rPr>
              <w:t>тельство или иного документа, подтве</w:t>
            </w:r>
            <w:r w:rsidRPr="001B28C4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r w:rsidRPr="001B28C4">
              <w:rPr>
                <w:rFonts w:ascii="Times New Roman" w:hAnsi="Times New Roman" w:cs="Times New Roman"/>
                <w:bCs/>
                <w:sz w:val="24"/>
                <w:szCs w:val="24"/>
              </w:rPr>
              <w:t>ждающего право на постоянное проживание гражданина на те</w:t>
            </w:r>
            <w:r w:rsidRPr="001B28C4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r w:rsidRPr="001B28C4">
              <w:rPr>
                <w:rFonts w:ascii="Times New Roman" w:hAnsi="Times New Roman" w:cs="Times New Roman"/>
                <w:bCs/>
                <w:sz w:val="24"/>
                <w:szCs w:val="24"/>
              </w:rPr>
              <w:t>ритории иностранного г</w:t>
            </w:r>
            <w:r w:rsidRPr="001B28C4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1B28C4">
              <w:rPr>
                <w:rFonts w:ascii="Times New Roman" w:hAnsi="Times New Roman" w:cs="Times New Roman"/>
                <w:bCs/>
                <w:sz w:val="24"/>
                <w:szCs w:val="24"/>
              </w:rPr>
              <w:t>сударства, если иное не предусмотрено ме</w:t>
            </w:r>
            <w:r w:rsidRPr="001B28C4">
              <w:rPr>
                <w:rFonts w:ascii="Times New Roman" w:hAnsi="Times New Roman" w:cs="Times New Roman"/>
                <w:bCs/>
                <w:sz w:val="24"/>
                <w:szCs w:val="24"/>
              </w:rPr>
              <w:t>ж</w:t>
            </w:r>
            <w:r w:rsidRPr="001B28C4">
              <w:rPr>
                <w:rFonts w:ascii="Times New Roman" w:hAnsi="Times New Roman" w:cs="Times New Roman"/>
                <w:bCs/>
                <w:sz w:val="24"/>
                <w:szCs w:val="24"/>
              </w:rPr>
              <w:t>дународным договором Российской Федер</w:t>
            </w:r>
            <w:r w:rsidRPr="001B28C4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1B28C4">
              <w:rPr>
                <w:rFonts w:ascii="Times New Roman" w:hAnsi="Times New Roman" w:cs="Times New Roman"/>
                <w:bCs/>
                <w:sz w:val="24"/>
                <w:szCs w:val="24"/>
              </w:rPr>
              <w:t>ции;</w:t>
            </w:r>
          </w:p>
        </w:tc>
        <w:tc>
          <w:tcPr>
            <w:tcW w:w="4805" w:type="dxa"/>
          </w:tcPr>
          <w:p w:rsidR="001B28C4" w:rsidRDefault="001B28C4" w:rsidP="001B28C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Федеральный закон от 30.04.2021 № 116-ФЗ</w:t>
            </w:r>
          </w:p>
          <w:p w:rsidR="001B28C4" w:rsidRDefault="001B28C4" w:rsidP="001B28C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«О внесении изменений в отдельные зак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нодательные акты Российской Федерации»</w:t>
            </w:r>
          </w:p>
          <w:p w:rsidR="001B28C4" w:rsidRDefault="001B28C4" w:rsidP="001B28C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28C4" w:rsidRPr="005A008B" w:rsidTr="0079529A">
        <w:tc>
          <w:tcPr>
            <w:tcW w:w="4803" w:type="dxa"/>
          </w:tcPr>
          <w:p w:rsidR="001B28C4" w:rsidRDefault="001B28C4" w:rsidP="001B28C4">
            <w:pPr>
              <w:autoSpaceDE w:val="0"/>
              <w:autoSpaceDN w:val="0"/>
              <w:adjustRightInd w:val="0"/>
              <w:ind w:firstLine="540"/>
              <w:jc w:val="both"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Статья 19. Основания для расто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жения трудового договора с муниц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пальным служащим</w:t>
            </w:r>
          </w:p>
          <w:p w:rsidR="001B28C4" w:rsidRPr="001B28C4" w:rsidRDefault="001B28C4" w:rsidP="001B28C4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1B28C4">
              <w:rPr>
                <w:rFonts w:ascii="Times New Roman" w:hAnsi="Times New Roman" w:cs="Times New Roman"/>
                <w:bCs/>
                <w:sz w:val="24"/>
                <w:szCs w:val="24"/>
              </w:rPr>
              <w:t>2) прекращения гражданства Росси</w:t>
            </w:r>
            <w:r w:rsidRPr="001B28C4">
              <w:rPr>
                <w:rFonts w:ascii="Times New Roman" w:hAnsi="Times New Roman" w:cs="Times New Roman"/>
                <w:bCs/>
                <w:sz w:val="24"/>
                <w:szCs w:val="24"/>
              </w:rPr>
              <w:t>й</w:t>
            </w:r>
            <w:r w:rsidRPr="001B28C4">
              <w:rPr>
                <w:rFonts w:ascii="Times New Roman" w:hAnsi="Times New Roman" w:cs="Times New Roman"/>
                <w:bCs/>
                <w:sz w:val="24"/>
                <w:szCs w:val="24"/>
              </w:rPr>
              <w:t>ской Федерации, прекращения гра</w:t>
            </w:r>
            <w:r w:rsidRPr="001B28C4">
              <w:rPr>
                <w:rFonts w:ascii="Times New Roman" w:hAnsi="Times New Roman" w:cs="Times New Roman"/>
                <w:bCs/>
                <w:sz w:val="24"/>
                <w:szCs w:val="24"/>
              </w:rPr>
              <w:t>ж</w:t>
            </w:r>
            <w:r w:rsidRPr="001B28C4">
              <w:rPr>
                <w:rFonts w:ascii="Times New Roman" w:hAnsi="Times New Roman" w:cs="Times New Roman"/>
                <w:bCs/>
                <w:sz w:val="24"/>
                <w:szCs w:val="24"/>
              </w:rPr>
              <w:t>данства иностранного государства - участника ме</w:t>
            </w:r>
            <w:r w:rsidRPr="001B28C4">
              <w:rPr>
                <w:rFonts w:ascii="Times New Roman" w:hAnsi="Times New Roman" w:cs="Times New Roman"/>
                <w:bCs/>
                <w:sz w:val="24"/>
                <w:szCs w:val="24"/>
              </w:rPr>
              <w:t>ж</w:t>
            </w:r>
            <w:r w:rsidRPr="001B28C4">
              <w:rPr>
                <w:rFonts w:ascii="Times New Roman" w:hAnsi="Times New Roman" w:cs="Times New Roman"/>
                <w:bCs/>
                <w:sz w:val="24"/>
                <w:szCs w:val="24"/>
              </w:rPr>
              <w:t>дународного договора Российской Федер</w:t>
            </w:r>
            <w:r w:rsidRPr="001B28C4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1B28C4">
              <w:rPr>
                <w:rFonts w:ascii="Times New Roman" w:hAnsi="Times New Roman" w:cs="Times New Roman"/>
                <w:bCs/>
                <w:sz w:val="24"/>
                <w:szCs w:val="24"/>
              </w:rPr>
              <w:t>ции, в соответствии с кот</w:t>
            </w:r>
            <w:r w:rsidRPr="001B28C4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1B28C4">
              <w:rPr>
                <w:rFonts w:ascii="Times New Roman" w:hAnsi="Times New Roman" w:cs="Times New Roman"/>
                <w:bCs/>
                <w:sz w:val="24"/>
                <w:szCs w:val="24"/>
              </w:rPr>
              <w:t>рым иностранный гражданин имеет право находиться на м</w:t>
            </w:r>
            <w:r w:rsidRPr="001B28C4"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Pr="001B28C4">
              <w:rPr>
                <w:rFonts w:ascii="Times New Roman" w:hAnsi="Times New Roman" w:cs="Times New Roman"/>
                <w:bCs/>
                <w:sz w:val="24"/>
                <w:szCs w:val="24"/>
              </w:rPr>
              <w:t>ниципальной службе, приобретения им гражданства иностра</w:t>
            </w:r>
            <w:r w:rsidRPr="001B28C4"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 w:rsidRPr="001B28C4">
              <w:rPr>
                <w:rFonts w:ascii="Times New Roman" w:hAnsi="Times New Roman" w:cs="Times New Roman"/>
                <w:bCs/>
                <w:sz w:val="24"/>
                <w:szCs w:val="24"/>
              </w:rPr>
              <w:t>ного государства либо получения им вида на жительство или иного документа, подтверждающего право на п</w:t>
            </w:r>
            <w:r w:rsidRPr="001B28C4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1B28C4">
              <w:rPr>
                <w:rFonts w:ascii="Times New Roman" w:hAnsi="Times New Roman" w:cs="Times New Roman"/>
                <w:bCs/>
                <w:sz w:val="24"/>
                <w:szCs w:val="24"/>
              </w:rPr>
              <w:t>стоянное проживание гражданина Росси</w:t>
            </w:r>
            <w:r w:rsidRPr="001B28C4">
              <w:rPr>
                <w:rFonts w:ascii="Times New Roman" w:hAnsi="Times New Roman" w:cs="Times New Roman"/>
                <w:bCs/>
                <w:sz w:val="24"/>
                <w:szCs w:val="24"/>
              </w:rPr>
              <w:t>й</w:t>
            </w:r>
            <w:r w:rsidRPr="001B28C4">
              <w:rPr>
                <w:rFonts w:ascii="Times New Roman" w:hAnsi="Times New Roman" w:cs="Times New Roman"/>
                <w:bCs/>
                <w:sz w:val="24"/>
                <w:szCs w:val="24"/>
              </w:rPr>
              <w:t>ской Федерации на территории иностранн</w:t>
            </w:r>
            <w:r w:rsidRPr="001B28C4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1B28C4">
              <w:rPr>
                <w:rFonts w:ascii="Times New Roman" w:hAnsi="Times New Roman" w:cs="Times New Roman"/>
                <w:bCs/>
                <w:sz w:val="24"/>
                <w:szCs w:val="24"/>
              </w:rPr>
              <w:t>го гос</w:t>
            </w:r>
            <w:r w:rsidRPr="001B28C4"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Pr="001B28C4">
              <w:rPr>
                <w:rFonts w:ascii="Times New Roman" w:hAnsi="Times New Roman" w:cs="Times New Roman"/>
                <w:bCs/>
                <w:sz w:val="24"/>
                <w:szCs w:val="24"/>
              </w:rPr>
              <w:t>дарства, не являющегося участником международного договора Российской Ф</w:t>
            </w:r>
            <w:r w:rsidRPr="001B28C4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1B28C4">
              <w:rPr>
                <w:rFonts w:ascii="Times New Roman" w:hAnsi="Times New Roman" w:cs="Times New Roman"/>
                <w:bCs/>
                <w:sz w:val="24"/>
                <w:szCs w:val="24"/>
              </w:rPr>
              <w:t>дерации, в</w:t>
            </w:r>
            <w:proofErr w:type="gramEnd"/>
            <w:r w:rsidRPr="001B28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gramStart"/>
            <w:r w:rsidRPr="001B28C4">
              <w:rPr>
                <w:rFonts w:ascii="Times New Roman" w:hAnsi="Times New Roman" w:cs="Times New Roman"/>
                <w:bCs/>
                <w:sz w:val="24"/>
                <w:szCs w:val="24"/>
              </w:rPr>
              <w:t>соответствии</w:t>
            </w:r>
            <w:proofErr w:type="gramEnd"/>
            <w:r w:rsidRPr="001B28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 которым гражд</w:t>
            </w:r>
            <w:r w:rsidRPr="001B28C4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1B28C4">
              <w:rPr>
                <w:rFonts w:ascii="Times New Roman" w:hAnsi="Times New Roman" w:cs="Times New Roman"/>
                <w:bCs/>
                <w:sz w:val="24"/>
                <w:szCs w:val="24"/>
              </w:rPr>
              <w:t>нин Российской Федерации, имеющий гр</w:t>
            </w:r>
            <w:r w:rsidRPr="001B28C4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1B28C4">
              <w:rPr>
                <w:rFonts w:ascii="Times New Roman" w:hAnsi="Times New Roman" w:cs="Times New Roman"/>
                <w:bCs/>
                <w:sz w:val="24"/>
                <w:szCs w:val="24"/>
              </w:rPr>
              <w:t>жданство иностранного г</w:t>
            </w:r>
            <w:r w:rsidRPr="001B28C4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1B28C4">
              <w:rPr>
                <w:rFonts w:ascii="Times New Roman" w:hAnsi="Times New Roman" w:cs="Times New Roman"/>
                <w:bCs/>
                <w:sz w:val="24"/>
                <w:szCs w:val="24"/>
              </w:rPr>
              <w:t>сударства, имеет право находиться на муниципальной слу</w:t>
            </w:r>
            <w:r w:rsidRPr="001B28C4">
              <w:rPr>
                <w:rFonts w:ascii="Times New Roman" w:hAnsi="Times New Roman" w:cs="Times New Roman"/>
                <w:bCs/>
                <w:sz w:val="24"/>
                <w:szCs w:val="24"/>
              </w:rPr>
              <w:t>ж</w:t>
            </w:r>
            <w:r w:rsidRPr="001B28C4">
              <w:rPr>
                <w:rFonts w:ascii="Times New Roman" w:hAnsi="Times New Roman" w:cs="Times New Roman"/>
                <w:bCs/>
                <w:sz w:val="24"/>
                <w:szCs w:val="24"/>
              </w:rPr>
              <w:t>бе;</w:t>
            </w:r>
          </w:p>
        </w:tc>
        <w:tc>
          <w:tcPr>
            <w:tcW w:w="5178" w:type="dxa"/>
          </w:tcPr>
          <w:p w:rsidR="001B28C4" w:rsidRDefault="001B28C4" w:rsidP="001B28C4">
            <w:pPr>
              <w:autoSpaceDE w:val="0"/>
              <w:autoSpaceDN w:val="0"/>
              <w:adjustRightInd w:val="0"/>
              <w:ind w:firstLine="540"/>
              <w:jc w:val="both"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Статья 19. Основания для расторжения трудового договора с муниципальным сл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жащим</w:t>
            </w:r>
          </w:p>
          <w:p w:rsidR="001B28C4" w:rsidRPr="001B28C4" w:rsidRDefault="001B28C4" w:rsidP="001B28C4">
            <w:pPr>
              <w:autoSpaceDE w:val="0"/>
              <w:autoSpaceDN w:val="0"/>
              <w:adjustRightInd w:val="0"/>
              <w:ind w:firstLine="540"/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Исключен</w:t>
            </w:r>
          </w:p>
        </w:tc>
        <w:tc>
          <w:tcPr>
            <w:tcW w:w="4805" w:type="dxa"/>
          </w:tcPr>
          <w:p w:rsidR="001B28C4" w:rsidRDefault="001B28C4" w:rsidP="001B28C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Федеральный закон от 30.04.2021 № 116-ФЗ</w:t>
            </w:r>
          </w:p>
          <w:p w:rsidR="001B28C4" w:rsidRDefault="001B28C4" w:rsidP="001B28C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«О внесении изменений в отдельные зак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нодательные акты Российской Федерации»</w:t>
            </w:r>
          </w:p>
          <w:p w:rsidR="001B28C4" w:rsidRDefault="001B28C4" w:rsidP="001B28C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77FE5" w:rsidRPr="00FE63A1" w:rsidRDefault="00F77FE5" w:rsidP="00FE63A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A008B" w:rsidRPr="00F77FE5" w:rsidRDefault="005A008B">
      <w:pPr>
        <w:rPr>
          <w:rFonts w:ascii="Times New Roman" w:hAnsi="Times New Roman" w:cs="Times New Roman"/>
          <w:b/>
          <w:sz w:val="24"/>
          <w:szCs w:val="24"/>
        </w:rPr>
      </w:pPr>
      <w:r w:rsidRPr="00F77FE5">
        <w:rPr>
          <w:rFonts w:ascii="Times New Roman" w:hAnsi="Times New Roman" w:cs="Times New Roman"/>
          <w:b/>
          <w:sz w:val="24"/>
          <w:szCs w:val="24"/>
        </w:rPr>
        <w:t xml:space="preserve">Главный специалист   </w:t>
      </w:r>
      <w:r w:rsidR="00E2239C" w:rsidRPr="00F77FE5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AA4A52">
        <w:rPr>
          <w:rFonts w:ascii="Times New Roman" w:hAnsi="Times New Roman" w:cs="Times New Roman"/>
          <w:b/>
          <w:sz w:val="24"/>
          <w:szCs w:val="24"/>
        </w:rPr>
        <w:t>кадрам и муниципальной службе</w:t>
      </w:r>
      <w:r w:rsidR="00AA4A52">
        <w:rPr>
          <w:rFonts w:ascii="Times New Roman" w:hAnsi="Times New Roman" w:cs="Times New Roman"/>
          <w:b/>
          <w:sz w:val="24"/>
          <w:szCs w:val="24"/>
        </w:rPr>
        <w:tab/>
      </w:r>
      <w:r w:rsidR="00AA4A52">
        <w:rPr>
          <w:rFonts w:ascii="Times New Roman" w:hAnsi="Times New Roman" w:cs="Times New Roman"/>
          <w:b/>
          <w:sz w:val="24"/>
          <w:szCs w:val="24"/>
        </w:rPr>
        <w:tab/>
      </w:r>
      <w:r w:rsidR="00AA4A52">
        <w:rPr>
          <w:rFonts w:ascii="Times New Roman" w:hAnsi="Times New Roman" w:cs="Times New Roman"/>
          <w:b/>
          <w:sz w:val="24"/>
          <w:szCs w:val="24"/>
        </w:rPr>
        <w:tab/>
      </w:r>
      <w:r w:rsidR="00AA4A52">
        <w:rPr>
          <w:rFonts w:ascii="Times New Roman" w:hAnsi="Times New Roman" w:cs="Times New Roman"/>
          <w:b/>
          <w:sz w:val="24"/>
          <w:szCs w:val="24"/>
        </w:rPr>
        <w:tab/>
      </w:r>
      <w:r w:rsidR="00AA4A52">
        <w:rPr>
          <w:rFonts w:ascii="Times New Roman" w:hAnsi="Times New Roman" w:cs="Times New Roman"/>
          <w:b/>
          <w:sz w:val="24"/>
          <w:szCs w:val="24"/>
        </w:rPr>
        <w:tab/>
      </w:r>
      <w:r w:rsidR="00AA4A52">
        <w:rPr>
          <w:rFonts w:ascii="Times New Roman" w:hAnsi="Times New Roman" w:cs="Times New Roman"/>
          <w:b/>
          <w:sz w:val="24"/>
          <w:szCs w:val="24"/>
        </w:rPr>
        <w:tab/>
      </w:r>
      <w:r w:rsidR="00AA4A52">
        <w:rPr>
          <w:rFonts w:ascii="Times New Roman" w:hAnsi="Times New Roman" w:cs="Times New Roman"/>
          <w:b/>
          <w:sz w:val="24"/>
          <w:szCs w:val="24"/>
        </w:rPr>
        <w:tab/>
      </w:r>
      <w:r w:rsidR="00E2239C" w:rsidRPr="00F77FE5">
        <w:rPr>
          <w:rFonts w:ascii="Times New Roman" w:hAnsi="Times New Roman" w:cs="Times New Roman"/>
          <w:b/>
          <w:sz w:val="24"/>
          <w:szCs w:val="24"/>
        </w:rPr>
        <w:t>А.И. Б</w:t>
      </w:r>
      <w:r w:rsidR="00AA4A52">
        <w:rPr>
          <w:rFonts w:ascii="Times New Roman" w:hAnsi="Times New Roman" w:cs="Times New Roman"/>
          <w:b/>
          <w:sz w:val="24"/>
          <w:szCs w:val="24"/>
        </w:rPr>
        <w:t>арбарук</w:t>
      </w:r>
    </w:p>
    <w:sectPr w:rsidR="005A008B" w:rsidRPr="00F77FE5" w:rsidSect="005A008B">
      <w:footerReference w:type="default" r:id="rId7"/>
      <w:pgSz w:w="16838" w:h="11906" w:orient="landscape"/>
      <w:pgMar w:top="284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4741" w:rsidRDefault="00DC4741" w:rsidP="00E26453">
      <w:pPr>
        <w:spacing w:after="0" w:line="240" w:lineRule="auto"/>
      </w:pPr>
      <w:r>
        <w:separator/>
      </w:r>
    </w:p>
  </w:endnote>
  <w:endnote w:type="continuationSeparator" w:id="0">
    <w:p w:rsidR="00DC4741" w:rsidRDefault="00DC4741" w:rsidP="00E264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752219"/>
    </w:sdtPr>
    <w:sdtContent>
      <w:p w:rsidR="00E26453" w:rsidRDefault="00742760">
        <w:pPr>
          <w:pStyle w:val="a6"/>
          <w:jc w:val="right"/>
        </w:pPr>
        <w:fldSimple w:instr=" PAGE   \* MERGEFORMAT ">
          <w:r w:rsidR="001B28C4">
            <w:rPr>
              <w:noProof/>
            </w:rPr>
            <w:t>2</w:t>
          </w:r>
        </w:fldSimple>
      </w:p>
    </w:sdtContent>
  </w:sdt>
  <w:p w:rsidR="00E26453" w:rsidRDefault="00E26453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4741" w:rsidRDefault="00DC4741" w:rsidP="00E26453">
      <w:pPr>
        <w:spacing w:after="0" w:line="240" w:lineRule="auto"/>
      </w:pPr>
      <w:r>
        <w:separator/>
      </w:r>
    </w:p>
  </w:footnote>
  <w:footnote w:type="continuationSeparator" w:id="0">
    <w:p w:rsidR="00DC4741" w:rsidRDefault="00DC4741" w:rsidP="00E2645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9A14FD"/>
    <w:multiLevelType w:val="hybridMultilevel"/>
    <w:tmpl w:val="548C05D4"/>
    <w:lvl w:ilvl="0" w:tplc="83BAE5C4">
      <w:start w:val="1"/>
      <w:numFmt w:val="decimal"/>
      <w:lvlText w:val="%1."/>
      <w:lvlJc w:val="left"/>
      <w:pPr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1AEC12B6"/>
    <w:multiLevelType w:val="hybridMultilevel"/>
    <w:tmpl w:val="F1DC1C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2056EB"/>
    <w:multiLevelType w:val="hybridMultilevel"/>
    <w:tmpl w:val="659A4334"/>
    <w:lvl w:ilvl="0" w:tplc="A3043C72">
      <w:start w:val="1"/>
      <w:numFmt w:val="decimal"/>
      <w:lvlText w:val="%1."/>
      <w:lvlJc w:val="left"/>
      <w:pPr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414C3167"/>
    <w:multiLevelType w:val="hybridMultilevel"/>
    <w:tmpl w:val="51103C8A"/>
    <w:lvl w:ilvl="0" w:tplc="E95056B8">
      <w:start w:val="1"/>
      <w:numFmt w:val="decimal"/>
      <w:lvlText w:val="%1."/>
      <w:lvlJc w:val="left"/>
      <w:pPr>
        <w:ind w:left="1140" w:hanging="7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AEA7258"/>
    <w:multiLevelType w:val="hybridMultilevel"/>
    <w:tmpl w:val="ED9CFF1A"/>
    <w:lvl w:ilvl="0" w:tplc="26FABFAE">
      <w:start w:val="1"/>
      <w:numFmt w:val="decimal"/>
      <w:lvlText w:val="%1)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6E4B0D0F"/>
    <w:multiLevelType w:val="hybridMultilevel"/>
    <w:tmpl w:val="E1C291E6"/>
    <w:lvl w:ilvl="0" w:tplc="7B3E7F4A">
      <w:start w:val="1"/>
      <w:numFmt w:val="decimal"/>
      <w:lvlText w:val="%1."/>
      <w:lvlJc w:val="left"/>
      <w:pPr>
        <w:ind w:left="1140" w:hanging="7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EFD754A"/>
    <w:multiLevelType w:val="hybridMultilevel"/>
    <w:tmpl w:val="38E62E0C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5"/>
  </w:num>
  <w:num w:numId="4">
    <w:abstractNumId w:val="3"/>
  </w:num>
  <w:num w:numId="5">
    <w:abstractNumId w:val="2"/>
  </w:num>
  <w:num w:numId="6">
    <w:abstractNumId w:val="0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0B0BE2"/>
    <w:rsid w:val="00034ABC"/>
    <w:rsid w:val="00073443"/>
    <w:rsid w:val="000A22F5"/>
    <w:rsid w:val="000B0BE2"/>
    <w:rsid w:val="000D1FF7"/>
    <w:rsid w:val="000F097C"/>
    <w:rsid w:val="001354A9"/>
    <w:rsid w:val="00140247"/>
    <w:rsid w:val="00173CC9"/>
    <w:rsid w:val="001A0CA8"/>
    <w:rsid w:val="001B28C4"/>
    <w:rsid w:val="001E7DCE"/>
    <w:rsid w:val="00236987"/>
    <w:rsid w:val="0024003E"/>
    <w:rsid w:val="00257C0D"/>
    <w:rsid w:val="00291813"/>
    <w:rsid w:val="0036389E"/>
    <w:rsid w:val="00364DA3"/>
    <w:rsid w:val="003914A2"/>
    <w:rsid w:val="003C6202"/>
    <w:rsid w:val="003C6988"/>
    <w:rsid w:val="0042656A"/>
    <w:rsid w:val="0044792B"/>
    <w:rsid w:val="0047599C"/>
    <w:rsid w:val="00496A86"/>
    <w:rsid w:val="004B1383"/>
    <w:rsid w:val="004B231C"/>
    <w:rsid w:val="005806EE"/>
    <w:rsid w:val="005A008B"/>
    <w:rsid w:val="005F6D16"/>
    <w:rsid w:val="00606F65"/>
    <w:rsid w:val="00612158"/>
    <w:rsid w:val="00647E72"/>
    <w:rsid w:val="0065438F"/>
    <w:rsid w:val="00667D77"/>
    <w:rsid w:val="00680B29"/>
    <w:rsid w:val="00742760"/>
    <w:rsid w:val="0074723E"/>
    <w:rsid w:val="00764300"/>
    <w:rsid w:val="00771992"/>
    <w:rsid w:val="0079529A"/>
    <w:rsid w:val="00795B6C"/>
    <w:rsid w:val="007B04C0"/>
    <w:rsid w:val="008035E4"/>
    <w:rsid w:val="00845BAF"/>
    <w:rsid w:val="008814FD"/>
    <w:rsid w:val="0089066A"/>
    <w:rsid w:val="008F0707"/>
    <w:rsid w:val="00910526"/>
    <w:rsid w:val="00912A00"/>
    <w:rsid w:val="00936304"/>
    <w:rsid w:val="00941F46"/>
    <w:rsid w:val="00957999"/>
    <w:rsid w:val="00987BB3"/>
    <w:rsid w:val="009B28E6"/>
    <w:rsid w:val="009B2ECB"/>
    <w:rsid w:val="00A34565"/>
    <w:rsid w:val="00A71755"/>
    <w:rsid w:val="00A90BF1"/>
    <w:rsid w:val="00AA4A52"/>
    <w:rsid w:val="00AF7E4D"/>
    <w:rsid w:val="00B245E0"/>
    <w:rsid w:val="00B90FA3"/>
    <w:rsid w:val="00B95ACC"/>
    <w:rsid w:val="00BA7052"/>
    <w:rsid w:val="00BC5742"/>
    <w:rsid w:val="00C46C78"/>
    <w:rsid w:val="00CD0EAE"/>
    <w:rsid w:val="00DC4741"/>
    <w:rsid w:val="00E17FBE"/>
    <w:rsid w:val="00E2239C"/>
    <w:rsid w:val="00E26453"/>
    <w:rsid w:val="00E5330B"/>
    <w:rsid w:val="00E61CF0"/>
    <w:rsid w:val="00E75D7C"/>
    <w:rsid w:val="00EA5223"/>
    <w:rsid w:val="00EE4115"/>
    <w:rsid w:val="00F245B0"/>
    <w:rsid w:val="00F77FE5"/>
    <w:rsid w:val="00FA0847"/>
    <w:rsid w:val="00FD6038"/>
    <w:rsid w:val="00FE63A1"/>
    <w:rsid w:val="00FF3F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0847"/>
  </w:style>
  <w:style w:type="paragraph" w:styleId="1">
    <w:name w:val="heading 1"/>
    <w:basedOn w:val="a"/>
    <w:next w:val="a"/>
    <w:link w:val="10"/>
    <w:uiPriority w:val="99"/>
    <w:qFormat/>
    <w:rsid w:val="0079529A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B0BE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rsid w:val="0077199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styleId="a4">
    <w:name w:val="header"/>
    <w:basedOn w:val="a"/>
    <w:link w:val="a5"/>
    <w:uiPriority w:val="99"/>
    <w:semiHidden/>
    <w:unhideWhenUsed/>
    <w:rsid w:val="00E264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E26453"/>
  </w:style>
  <w:style w:type="paragraph" w:styleId="a6">
    <w:name w:val="footer"/>
    <w:basedOn w:val="a"/>
    <w:link w:val="a7"/>
    <w:uiPriority w:val="99"/>
    <w:unhideWhenUsed/>
    <w:rsid w:val="00E264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26453"/>
  </w:style>
  <w:style w:type="paragraph" w:styleId="a8">
    <w:name w:val="Balloon Text"/>
    <w:basedOn w:val="a"/>
    <w:link w:val="a9"/>
    <w:uiPriority w:val="99"/>
    <w:semiHidden/>
    <w:unhideWhenUsed/>
    <w:rsid w:val="00E223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2239C"/>
    <w:rPr>
      <w:rFonts w:ascii="Tahoma" w:hAnsi="Tahoma" w:cs="Tahoma"/>
      <w:sz w:val="16"/>
      <w:szCs w:val="16"/>
    </w:rPr>
  </w:style>
  <w:style w:type="paragraph" w:styleId="aa">
    <w:name w:val="Body Text"/>
    <w:basedOn w:val="a"/>
    <w:link w:val="ab"/>
    <w:rsid w:val="00E2239C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сновной текст Знак"/>
    <w:basedOn w:val="a0"/>
    <w:link w:val="aa"/>
    <w:rsid w:val="00E2239C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EE411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c">
    <w:name w:val="List Paragraph"/>
    <w:basedOn w:val="a"/>
    <w:uiPriority w:val="34"/>
    <w:qFormat/>
    <w:rsid w:val="00EE4115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Cell">
    <w:name w:val="ConsPlusCell"/>
    <w:uiPriority w:val="99"/>
    <w:rsid w:val="00173CC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paragraph" w:customStyle="1" w:styleId="formattext">
    <w:name w:val="formattext"/>
    <w:basedOn w:val="a"/>
    <w:rsid w:val="00EA52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Гипертекстовая ссылка"/>
    <w:basedOn w:val="a0"/>
    <w:uiPriority w:val="99"/>
    <w:rsid w:val="0079529A"/>
    <w:rPr>
      <w:color w:val="106BBE"/>
    </w:rPr>
  </w:style>
  <w:style w:type="character" w:customStyle="1" w:styleId="10">
    <w:name w:val="Заголовок 1 Знак"/>
    <w:basedOn w:val="a0"/>
    <w:link w:val="1"/>
    <w:uiPriority w:val="99"/>
    <w:rsid w:val="0079529A"/>
    <w:rPr>
      <w:rFonts w:ascii="Arial" w:hAnsi="Arial" w:cs="Arial"/>
      <w:b/>
      <w:bCs/>
      <w:color w:val="26282F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805</Words>
  <Characters>4594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5389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Кухтина Ю.В.</dc:creator>
  <cp:lastModifiedBy>new</cp:lastModifiedBy>
  <cp:revision>5</cp:revision>
  <cp:lastPrinted>2021-07-05T08:48:00Z</cp:lastPrinted>
  <dcterms:created xsi:type="dcterms:W3CDTF">2021-07-05T08:42:00Z</dcterms:created>
  <dcterms:modified xsi:type="dcterms:W3CDTF">2021-07-05T08:51:00Z</dcterms:modified>
</cp:coreProperties>
</file>